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2949"/>
        <w:gridCol w:w="3492"/>
        <w:gridCol w:w="3908"/>
      </w:tblGrid>
      <w:tr w:rsidR="00BD252D" w:rsidTr="00C53E88">
        <w:tc>
          <w:tcPr>
            <w:tcW w:w="2949" w:type="dxa"/>
            <w:vMerge w:val="restart"/>
          </w:tcPr>
          <w:p w:rsidR="00BD252D" w:rsidRDefault="00BD252D">
            <w:r>
              <w:t>School Council meeting.</w:t>
            </w:r>
          </w:p>
        </w:tc>
        <w:tc>
          <w:tcPr>
            <w:tcW w:w="3492" w:type="dxa"/>
            <w:vMerge w:val="restart"/>
          </w:tcPr>
          <w:p w:rsidR="00BD252D" w:rsidRDefault="00BD252D" w:rsidP="00C53E88">
            <w:r>
              <w:t xml:space="preserve">Date: </w:t>
            </w:r>
            <w:r w:rsidR="00C53E88">
              <w:t>23.1.20</w:t>
            </w:r>
          </w:p>
        </w:tc>
        <w:tc>
          <w:tcPr>
            <w:tcW w:w="3908" w:type="dxa"/>
          </w:tcPr>
          <w:p w:rsidR="00BD252D" w:rsidRDefault="00BD252D">
            <w:r>
              <w:t>Attended:</w:t>
            </w:r>
          </w:p>
        </w:tc>
      </w:tr>
      <w:tr w:rsidR="00BD252D" w:rsidTr="00C53E88">
        <w:trPr>
          <w:trHeight w:val="269"/>
        </w:trPr>
        <w:tc>
          <w:tcPr>
            <w:tcW w:w="2949" w:type="dxa"/>
            <w:vMerge/>
          </w:tcPr>
          <w:p w:rsidR="00BD252D" w:rsidRDefault="00BD252D"/>
        </w:tc>
        <w:tc>
          <w:tcPr>
            <w:tcW w:w="3492" w:type="dxa"/>
            <w:vMerge/>
          </w:tcPr>
          <w:p w:rsidR="00BD252D" w:rsidRDefault="00BD252D"/>
        </w:tc>
        <w:tc>
          <w:tcPr>
            <w:tcW w:w="3908" w:type="dxa"/>
            <w:vMerge w:val="restart"/>
          </w:tcPr>
          <w:p w:rsidR="00BD252D" w:rsidRDefault="00D44A62" w:rsidP="00C53E88">
            <w:r>
              <w:t xml:space="preserve">Nathalie, </w:t>
            </w:r>
            <w:r w:rsidR="00C53E88">
              <w:t>Isaac</w:t>
            </w:r>
            <w:r>
              <w:t>, Kian, Olly,</w:t>
            </w:r>
            <w:r w:rsidR="00C53E88">
              <w:t xml:space="preserve"> Rose, Sam, Orla, Mrs McFarland, Mrs Williams.</w:t>
            </w:r>
          </w:p>
        </w:tc>
      </w:tr>
      <w:tr w:rsidR="00BD252D" w:rsidTr="00C53E88">
        <w:trPr>
          <w:trHeight w:val="547"/>
        </w:trPr>
        <w:tc>
          <w:tcPr>
            <w:tcW w:w="2949" w:type="dxa"/>
          </w:tcPr>
          <w:p w:rsidR="00BD252D" w:rsidRDefault="00BD252D">
            <w:r>
              <w:t>What we are looking for:</w:t>
            </w:r>
          </w:p>
        </w:tc>
        <w:tc>
          <w:tcPr>
            <w:tcW w:w="3492" w:type="dxa"/>
          </w:tcPr>
          <w:p w:rsidR="00BD252D" w:rsidRDefault="00D44A62">
            <w:r>
              <w:t>What we found:</w:t>
            </w:r>
          </w:p>
        </w:tc>
        <w:tc>
          <w:tcPr>
            <w:tcW w:w="3908" w:type="dxa"/>
            <w:vMerge/>
          </w:tcPr>
          <w:p w:rsidR="00BD252D" w:rsidRDefault="00BD252D"/>
        </w:tc>
      </w:tr>
      <w:tr w:rsidR="00D44A62" w:rsidTr="00C53E88">
        <w:trPr>
          <w:trHeight w:val="2714"/>
        </w:trPr>
        <w:tc>
          <w:tcPr>
            <w:tcW w:w="2949" w:type="dxa"/>
          </w:tcPr>
          <w:p w:rsidR="00D44A62" w:rsidRPr="00CA5B11" w:rsidRDefault="00C53E88">
            <w:pPr>
              <w:rPr>
                <w:b/>
              </w:rPr>
            </w:pPr>
            <w:r w:rsidRPr="00CA5B11">
              <w:rPr>
                <w:b/>
              </w:rPr>
              <w:t>What makes a good lesson?</w:t>
            </w:r>
          </w:p>
          <w:p w:rsidR="00C53E88" w:rsidRPr="00CA5B11" w:rsidRDefault="00C53E88">
            <w:pPr>
              <w:rPr>
                <w:b/>
              </w:rPr>
            </w:pPr>
            <w:r w:rsidRPr="00CA5B11">
              <w:rPr>
                <w:b/>
              </w:rPr>
              <w:t>How is a lesson fun?</w:t>
            </w:r>
          </w:p>
          <w:p w:rsidR="00C53E88" w:rsidRDefault="00C53E88">
            <w:r w:rsidRPr="00CA5B11">
              <w:rPr>
                <w:b/>
              </w:rPr>
              <w:t>What kind of lesson do we enjoy most?</w:t>
            </w:r>
            <w:bookmarkStart w:id="0" w:name="_GoBack"/>
            <w:bookmarkEnd w:id="0"/>
          </w:p>
        </w:tc>
        <w:tc>
          <w:tcPr>
            <w:tcW w:w="7400" w:type="dxa"/>
            <w:gridSpan w:val="2"/>
          </w:tcPr>
          <w:p w:rsidR="00CA744C" w:rsidRDefault="00C53E88" w:rsidP="00CA744C">
            <w:r>
              <w:t xml:space="preserve">Mrs Williams asked </w:t>
            </w:r>
            <w:r w:rsidR="00CA744C">
              <w:t>all School Council members to discuss what makes a good lesson. How is a lesson engaging and what helps you to learn. Council members discussed with a partner and then shared responses with Mrs Williams and the rest of the group.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>All agreed that a lesson has to be fun. A good sense of humour from the teacher and a positive relationship does help the lesson to be fun.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 xml:space="preserve">Most agreed that being given the choice to work independently or with a partner is important. Year 6 members felt very strongly that being given the choice to work alone rather than with a partner was very important. 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>All agreed that practical tasks and challenges were really fun and engaging and made them more interested in their learning. Especially those that used a range of resources.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 xml:space="preserve">Most agreed that having a choice of resources such as word banks, dictionaries etc. helped them with their learning and made them more confident with their writing. 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>All agreed that using ICT equipment was challenging sometimes but very enjoyable. They enjoy using ICT equipment to complete tasks and challenges.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>Most agreed that having the opportunity to share their ideas about learning or a discussion point was important. They enjoy having the opportunity to share with friends and with the whole class.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 xml:space="preserve">All agreed that having good resources such as pens and pencils that work was important as they can sometimes waste time finding a felt or colour crayon that worked. 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  <w:r>
              <w:t xml:space="preserve">Having the opportunity to work in different parts of the school made learning more enjoyable (Nathalie commented on carrying out a maths activity in the corridor and Ruby commented on using the hall for an </w:t>
            </w:r>
            <w:proofErr w:type="spellStart"/>
            <w:r>
              <w:t>oracy</w:t>
            </w:r>
            <w:proofErr w:type="spellEnd"/>
            <w:r>
              <w:t xml:space="preserve"> task)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4"/>
              </w:numPr>
            </w:pPr>
          </w:p>
        </w:tc>
      </w:tr>
      <w:tr w:rsidR="00D44A62" w:rsidTr="00C53E88">
        <w:tc>
          <w:tcPr>
            <w:tcW w:w="2949" w:type="dxa"/>
          </w:tcPr>
          <w:p w:rsidR="00D44A62" w:rsidRPr="00CA5B11" w:rsidRDefault="00C53E88">
            <w:pPr>
              <w:rPr>
                <w:b/>
              </w:rPr>
            </w:pPr>
            <w:r w:rsidRPr="00CA5B11">
              <w:rPr>
                <w:b/>
              </w:rPr>
              <w:t>What has been our most memorable lesson?</w:t>
            </w:r>
          </w:p>
        </w:tc>
        <w:tc>
          <w:tcPr>
            <w:tcW w:w="7400" w:type="dxa"/>
            <w:gridSpan w:val="2"/>
          </w:tcPr>
          <w:p w:rsidR="00D44A62" w:rsidRDefault="00CA744C" w:rsidP="00CA744C">
            <w:pPr>
              <w:pStyle w:val="ListParagraph"/>
              <w:numPr>
                <w:ilvl w:val="0"/>
                <w:numId w:val="5"/>
              </w:numPr>
            </w:pPr>
            <w:r>
              <w:t>“I enjoyed working with my friends to do my maths work. It was hard but they helped me.” – Max –Year 2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5"/>
              </w:numPr>
            </w:pPr>
            <w:r>
              <w:t>“I enjoy it when we colour or do art. It is relaxing.” – Orla – Year 2</w:t>
            </w:r>
          </w:p>
          <w:p w:rsidR="00CA744C" w:rsidRDefault="00CA744C" w:rsidP="00CA744C">
            <w:pPr>
              <w:pStyle w:val="ListParagraph"/>
              <w:numPr>
                <w:ilvl w:val="0"/>
                <w:numId w:val="5"/>
              </w:numPr>
            </w:pPr>
            <w:r>
              <w:t>“I liked the lesson where we had to design and make our own game for a friend using the iPad. It was really tricky and challenging but I really enjoyed it.” – Ruby – Year 4</w:t>
            </w:r>
          </w:p>
          <w:p w:rsidR="00CA744C" w:rsidRDefault="00CA5B11" w:rsidP="00CA744C">
            <w:pPr>
              <w:pStyle w:val="ListParagraph"/>
              <w:numPr>
                <w:ilvl w:val="0"/>
                <w:numId w:val="5"/>
              </w:numPr>
            </w:pPr>
            <w:r>
              <w:t>“I like any lesson where I have a challenge. I liked it when my Mum came in to help me with our Harry Potter work. That was good.” – Sam – Year 5.</w:t>
            </w:r>
          </w:p>
          <w:p w:rsidR="00CA5B11" w:rsidRDefault="00CA5B11" w:rsidP="00CA744C">
            <w:pPr>
              <w:pStyle w:val="ListParagraph"/>
              <w:numPr>
                <w:ilvl w:val="0"/>
                <w:numId w:val="5"/>
              </w:numPr>
            </w:pPr>
            <w:r>
              <w:t xml:space="preserve">“I liked it when we had to go outside for our Science experiment with the coke bottles. We had to predict what would happen and actually see it in action.” – Nathalie – Year 6. </w:t>
            </w:r>
          </w:p>
          <w:p w:rsidR="00D44A62" w:rsidRDefault="00D44A62"/>
        </w:tc>
      </w:tr>
      <w:tr w:rsidR="00D44A62" w:rsidTr="00C53E88">
        <w:tc>
          <w:tcPr>
            <w:tcW w:w="2949" w:type="dxa"/>
          </w:tcPr>
          <w:p w:rsidR="00D44A62" w:rsidRDefault="00D44A62"/>
          <w:p w:rsidR="00D44A62" w:rsidRDefault="00D44A62"/>
          <w:p w:rsidR="00D44A62" w:rsidRDefault="00D44A62"/>
          <w:p w:rsidR="00D44A62" w:rsidRDefault="00D44A62"/>
          <w:p w:rsidR="00D44A62" w:rsidRDefault="00D44A62"/>
          <w:p w:rsidR="00D44A62" w:rsidRDefault="00D44A62"/>
        </w:tc>
        <w:tc>
          <w:tcPr>
            <w:tcW w:w="7400" w:type="dxa"/>
            <w:gridSpan w:val="2"/>
          </w:tcPr>
          <w:p w:rsidR="00D44A62" w:rsidRPr="00D44A62" w:rsidRDefault="00D44A62">
            <w:pPr>
              <w:rPr>
                <w:i/>
              </w:rPr>
            </w:pPr>
          </w:p>
        </w:tc>
      </w:tr>
    </w:tbl>
    <w:p w:rsidR="00E64246" w:rsidRDefault="00E64246"/>
    <w:sectPr w:rsidR="00E642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52D" w:rsidRDefault="00BD252D" w:rsidP="00BD252D">
      <w:pPr>
        <w:spacing w:after="0" w:line="240" w:lineRule="auto"/>
      </w:pPr>
      <w:r>
        <w:separator/>
      </w:r>
    </w:p>
  </w:endnote>
  <w:endnote w:type="continuationSeparator" w:id="0">
    <w:p w:rsidR="00BD252D" w:rsidRDefault="00BD252D" w:rsidP="00BD2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52D" w:rsidRDefault="00BD252D" w:rsidP="00BD252D">
      <w:pPr>
        <w:spacing w:after="0" w:line="240" w:lineRule="auto"/>
      </w:pPr>
      <w:r>
        <w:separator/>
      </w:r>
    </w:p>
  </w:footnote>
  <w:footnote w:type="continuationSeparator" w:id="0">
    <w:p w:rsidR="00BD252D" w:rsidRDefault="00BD252D" w:rsidP="00BD2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52D" w:rsidRDefault="00BD252D">
    <w:pPr>
      <w:pStyle w:val="Header"/>
    </w:pPr>
    <w:r w:rsidRPr="00BD252D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-240030</wp:posOffset>
          </wp:positionV>
          <wp:extent cx="696333" cy="469667"/>
          <wp:effectExtent l="0" t="0" r="8890" b="6985"/>
          <wp:wrapTight wrapText="bothSides">
            <wp:wrapPolygon edited="0">
              <wp:start x="0" y="0"/>
              <wp:lineTo x="0" y="21045"/>
              <wp:lineTo x="21285" y="21045"/>
              <wp:lineTo x="21285" y="0"/>
              <wp:lineTo x="0" y="0"/>
            </wp:wrapPolygon>
          </wp:wrapTight>
          <wp:docPr id="1" name="Picture 1" descr="T:\School Badge Image\new school badge with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Badge Image\new school badge with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333" cy="469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10DF"/>
    <w:multiLevelType w:val="hybridMultilevel"/>
    <w:tmpl w:val="D2966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019CF"/>
    <w:multiLevelType w:val="hybridMultilevel"/>
    <w:tmpl w:val="7A581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D444C8"/>
    <w:multiLevelType w:val="hybridMultilevel"/>
    <w:tmpl w:val="C81E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D494D"/>
    <w:multiLevelType w:val="hybridMultilevel"/>
    <w:tmpl w:val="A8CAB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B259B"/>
    <w:multiLevelType w:val="hybridMultilevel"/>
    <w:tmpl w:val="E938C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2D"/>
    <w:rsid w:val="00781CE9"/>
    <w:rsid w:val="00BD252D"/>
    <w:rsid w:val="00C53E88"/>
    <w:rsid w:val="00CA5B11"/>
    <w:rsid w:val="00CA744C"/>
    <w:rsid w:val="00D44A62"/>
    <w:rsid w:val="00E6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15C95DEA-BC31-46F2-8843-224E14C39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2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52D"/>
  </w:style>
  <w:style w:type="paragraph" w:styleId="Footer">
    <w:name w:val="footer"/>
    <w:basedOn w:val="Normal"/>
    <w:link w:val="FooterChar"/>
    <w:uiPriority w:val="99"/>
    <w:unhideWhenUsed/>
    <w:rsid w:val="00BD2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52D"/>
  </w:style>
  <w:style w:type="paragraph" w:styleId="BalloonText">
    <w:name w:val="Balloon Text"/>
    <w:basedOn w:val="Normal"/>
    <w:link w:val="BalloonTextChar"/>
    <w:uiPriority w:val="99"/>
    <w:semiHidden/>
    <w:unhideWhenUsed/>
    <w:rsid w:val="00BD2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5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81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Mcfarland</dc:creator>
  <cp:lastModifiedBy>Danielle Mcfarland</cp:lastModifiedBy>
  <cp:revision>2</cp:revision>
  <cp:lastPrinted>2020-02-06T11:04:00Z</cp:lastPrinted>
  <dcterms:created xsi:type="dcterms:W3CDTF">2020-02-12T10:01:00Z</dcterms:created>
  <dcterms:modified xsi:type="dcterms:W3CDTF">2020-02-12T10:01:00Z</dcterms:modified>
</cp:coreProperties>
</file>